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96" w:rsidRDefault="003C0A96" w:rsidP="003C0A96">
      <w:pPr>
        <w:jc w:val="both"/>
        <w:rPr>
          <w:color w:val="000000"/>
        </w:rPr>
      </w:pPr>
    </w:p>
    <w:p w:rsidR="003C0A96" w:rsidRDefault="003C0A96" w:rsidP="003C0A96">
      <w:pPr>
        <w:jc w:val="both"/>
        <w:rPr>
          <w:color w:val="000000"/>
        </w:rPr>
      </w:pPr>
      <w:r>
        <w:rPr>
          <w:b/>
          <w:color w:val="000000"/>
        </w:rPr>
        <w:t xml:space="preserve">I klasė </w:t>
      </w:r>
      <w:r w:rsidRPr="00FE51E9">
        <w:rPr>
          <w:b/>
          <w:color w:val="000000"/>
        </w:rPr>
        <w:t>Lietuvių kalba</w:t>
      </w:r>
      <w:r>
        <w:rPr>
          <w:color w:val="000000"/>
        </w:rPr>
        <w:t xml:space="preserve"> </w:t>
      </w:r>
    </w:p>
    <w:p w:rsidR="003C0A96" w:rsidRDefault="003C0A96" w:rsidP="003C0A96">
      <w:pPr>
        <w:jc w:val="both"/>
        <w:rPr>
          <w:color w:val="000000"/>
        </w:rPr>
      </w:pPr>
      <w:r>
        <w:rPr>
          <w:color w:val="000000"/>
        </w:rPr>
        <w:t>I pusmetis</w:t>
      </w:r>
    </w:p>
    <w:p w:rsidR="003C0A96" w:rsidRDefault="003C0A96" w:rsidP="003C0A96">
      <w:pPr>
        <w:jc w:val="both"/>
        <w:rPr>
          <w:color w:val="000000"/>
        </w:rPr>
      </w:pPr>
    </w:p>
    <w:p w:rsidR="003C0A96" w:rsidRDefault="003C0A96" w:rsidP="003C0A96">
      <w:pPr>
        <w:jc w:val="both"/>
      </w:pPr>
      <w:r>
        <w:rPr>
          <w:b/>
        </w:rPr>
        <w:t>Klausymas ir kalbėjimas:</w:t>
      </w:r>
      <w:r>
        <w:t xml:space="preserve"> Stengsis išklausyti bendraamžį, suaugusįjį, garso įrašą; sąmoningai klausytis (gebėti paklausti pačiam ir atsakyti į klausimus); išsakyti kitiems savo mintis ir jausmus, nesupratus pasitikslinti, ką norėjo pasakyti kitas. Norės klausytis pasakos, liaudies dainų, skaitomų tekstų, eilėraščių, minti mįsles, vartoti skaičiuotes ir pamėgdžioti gamtos garsus. Dalyvauti kūrybiniuose žaidimuose</w:t>
      </w:r>
    </w:p>
    <w:p w:rsidR="003C0A96" w:rsidRDefault="003C0A96" w:rsidP="003C0A96">
      <w:pPr>
        <w:jc w:val="both"/>
      </w:pPr>
      <w:r>
        <w:rPr>
          <w:b/>
        </w:rPr>
        <w:t>Skaitymas:</w:t>
      </w:r>
      <w:r>
        <w:t xml:space="preserve"> žinos </w:t>
      </w:r>
      <w:bookmarkStart w:id="0" w:name="OLE_LINK1"/>
      <w:r>
        <w:t xml:space="preserve">Aa, Ss, Mm, Nn, Oo, Ll, Šš, Kk, Ėė, Ee, Ąą, Tt, Ii, Rr, Pp, Uu, Ūū, Ųų, au, ai, Vv, Dd, Įį, Žž, ie, Bb, uo, dž, Cc, Zz, dz </w:t>
      </w:r>
      <w:bookmarkEnd w:id="0"/>
      <w:r>
        <w:t xml:space="preserve">lietuviškos abėcėlės raidžių formą, pavadinimus, gebės atpažinti jas tekste; jungs raides į skiemenis, skiemenis į žodžius, žodžius į sakinius. Suvoks vadovėlio ir pratybų sąsiuvinio paskirtį. Domėsis vaiko amžiui tinkama grožine literatūra, periodine spauda ir knygomis. </w:t>
      </w:r>
    </w:p>
    <w:p w:rsidR="003C0A96" w:rsidRDefault="003C0A96" w:rsidP="003C0A96">
      <w:pPr>
        <w:jc w:val="both"/>
      </w:pPr>
      <w:r>
        <w:rPr>
          <w:b/>
        </w:rPr>
        <w:t>Rašymas:</w:t>
      </w:r>
      <w:r>
        <w:t xml:space="preserve"> mokės parašyti didžiąsias ir mažąsias Aa, Ss, Mm, Nn, Oo, Ll, Šš, Kk, Ėė, Ee, Ąą, Tt, Ii, Rr, Pp, Uu, Ūū, Ųų, au, ai, Vv, Dd, Įį, Žž, ie, Bb, uo, Dž dž, Cc, Zz, Dz dz lietuviškos abėcėlės raides diktuojant ir /arba pagal pavyzdį, raides jungti žodžiuose. Stengsis rašyti žodžius, kurių rašyba nesiskiria nuo tarimo. Mokės parašyti savo vardą, pavardę, adresą. </w:t>
      </w:r>
    </w:p>
    <w:p w:rsidR="003C0A96" w:rsidRDefault="003C0A96" w:rsidP="003C0A96">
      <w:pPr>
        <w:jc w:val="both"/>
      </w:pPr>
      <w:r>
        <w:rPr>
          <w:b/>
        </w:rPr>
        <w:t xml:space="preserve">Kalbos sandaros pažinimas: </w:t>
      </w:r>
      <w:r>
        <w:t>girdės ir pasakyti žodžio garsus iš eilės; tiksliai nusakyti garso vietą žodyje (priekyje, viduje, gale). Skirs garsą, skiemenį, žodį. Turtins savo žodyną. Domėsis kalba: žais kalbinius žaidimus, kurs naujus žodžius pagal pavyzdį.</w:t>
      </w:r>
    </w:p>
    <w:p w:rsidR="003C0A96" w:rsidRDefault="003C0A96" w:rsidP="003C0A96">
      <w:pPr>
        <w:jc w:val="both"/>
      </w:pPr>
      <w:r>
        <w:rPr>
          <w:b/>
        </w:rPr>
        <w:t>Bendrieji gebėjimai:</w:t>
      </w:r>
      <w:r>
        <w:t xml:space="preserve"> Stengsis susitvarkyti darbo vietą; taisyklingai laikyti rašiklį ir saugiai juo naudotis; stengsis sutelkti dėmesį į konkrečią užduotį ir ilgėliau jį išlaikyti; planuoti savo darbo laiką pamokoje, pasirinkti tinkamą darbo tempą, vietą, priemones numatytoms užduotims atlikti.</w:t>
      </w:r>
    </w:p>
    <w:p w:rsidR="003C0A96" w:rsidRDefault="003C0A96" w:rsidP="003C0A96">
      <w:pPr>
        <w:jc w:val="both"/>
      </w:pPr>
    </w:p>
    <w:p w:rsidR="003C0A96" w:rsidRDefault="003C0A96" w:rsidP="003C0A96">
      <w:pPr>
        <w:jc w:val="both"/>
      </w:pPr>
    </w:p>
    <w:p w:rsidR="003C0A96" w:rsidRDefault="003C0A96" w:rsidP="003C0A96">
      <w:pPr>
        <w:jc w:val="both"/>
      </w:pPr>
      <w:r>
        <w:t>II pusmetis</w:t>
      </w:r>
    </w:p>
    <w:p w:rsidR="003C0A96" w:rsidRDefault="003C0A96" w:rsidP="003C0A96">
      <w:pPr>
        <w:jc w:val="both"/>
      </w:pPr>
    </w:p>
    <w:p w:rsidR="003C0A96" w:rsidRDefault="003C0A96" w:rsidP="003C0A96">
      <w:pPr>
        <w:jc w:val="both"/>
      </w:pPr>
      <w:r>
        <w:rPr>
          <w:b/>
        </w:rPr>
        <w:t>Klausymas ir kalbėjimas:</w:t>
      </w:r>
      <w:r>
        <w:t xml:space="preserve"> išklausys bendraamžį, suaugusįjį, garso įrašą; sąmoningai klausysis (gebės paklausti pačiam ir atsakyti į klausimus); išsakys kitiems savo mintis ir jausmus, nesupratus pasitikslins, ką norėjo pasakyti kitas. Norės klausytis pasakos, liaudies dainų, skaitomų tekstų, eilėraščių, minti mįsles, vartoti skaičiuotes ir pamėgdžioti gamtos garsus. Dalyvaus kūrybiniuose žaidimuose, inscenizuojant, deklamuojant, skaitant vaidmenimis.</w:t>
      </w:r>
    </w:p>
    <w:p w:rsidR="003C0A96" w:rsidRDefault="003C0A96" w:rsidP="003C0A96">
      <w:pPr>
        <w:jc w:val="both"/>
      </w:pPr>
      <w:r>
        <w:rPr>
          <w:b/>
        </w:rPr>
        <w:t>Skaitymas:</w:t>
      </w:r>
      <w:r>
        <w:t xml:space="preserve"> žinos visų lietuviškos abėcėlės raidžių formą, pavadinimus, gebės atpažinti jas tekste; sklandžiai jungs raides į skiemenis, skiemenis į žodžius, žodžius į sakinius. Skaitys sąmoningai: atsakys į klausimus, susijusius su tekstu; skirs tekstą nuo pavienių sakinių. Suvoks vadovėlio ir pratybų sąsiuvinio paskirtį; žinos, kada ir kokiu tikslu reikia naudotis žodynais, žinynais ir enciklopedijomis. Domėsis vaiko amžiui tinkama grožine literatūra, periodine spauda ir knygomis. </w:t>
      </w:r>
    </w:p>
    <w:p w:rsidR="003C0A96" w:rsidRDefault="003C0A96" w:rsidP="003C0A96">
      <w:pPr>
        <w:jc w:val="both"/>
      </w:pPr>
      <w:r>
        <w:rPr>
          <w:b/>
        </w:rPr>
        <w:t>Rašymas:</w:t>
      </w:r>
      <w:r>
        <w:t xml:space="preserve"> mokės parašyti didžiąsias ir mažąsias lietuviškos abėcėlės raides diktuojant ir /arba pagal pavyzdį, raides jungs žodžiuose. Rašys žodžius, kurių rašyba nesiskiria nuo tarimo. Užrašys diktuojamą sakinį; skirs sakinių ribas; sakinį pradės rašyti didžiąja raide, o sakinio gale dės tašką arba klaustuką. Sukurs pasakojimą iš kelių sakinių; tekstą pradės rašyti toliau nuo krašto; stengsis rašyti aiškiai ir įskaitomai. Mokės parašyti savo vardą, pavardę, adresą, gimimo datą. Vardus ir vietovardžius rašys didžiąja raide. </w:t>
      </w:r>
    </w:p>
    <w:p w:rsidR="003C0A96" w:rsidRDefault="003C0A96" w:rsidP="003C0A96">
      <w:pPr>
        <w:jc w:val="both"/>
      </w:pPr>
      <w:r>
        <w:rPr>
          <w:b/>
        </w:rPr>
        <w:t xml:space="preserve">Kalbos sandaros pažinimas: </w:t>
      </w:r>
      <w:r>
        <w:t>girdės ir pasakys žodžio garsus iš eilės; tiksliai nusakys garso vietą žodyje (priekyje, viduje, gale); girdės ir skirs ilgus ir trumpus garsus, dvibalsius, stengsis juos taisyklingai tarti. Skirs garsą, skiemenį, žodį, sakinį, tekstą. Turtins savo žodyną. Domėsis kalba: žaisti kalbinius žaidimus, kurs naujus žodžius pagal pavyzdį, skirs žodžius, reiškiančius veiksmų ir daiktų pavadinimus.</w:t>
      </w:r>
    </w:p>
    <w:p w:rsidR="003C0A96" w:rsidRPr="006E7B92" w:rsidRDefault="003C0A96" w:rsidP="003C0A96">
      <w:pPr>
        <w:jc w:val="both"/>
      </w:pPr>
      <w:r>
        <w:rPr>
          <w:b/>
        </w:rPr>
        <w:t>Bendrieji gebėjimai:</w:t>
      </w:r>
      <w:r>
        <w:t xml:space="preserve"> mokės susitvarkyti darbo vietą; taisyklingai laikys rašiklį ir saugiai juo naudosis; sutelks dėmesį į konkrečią užduotį ir ilgėliau jį išlaikys; planuos savo darbo laiką pamokoje, pasirinks tinkamą darbo tempą, vietą, priemones numatytoms užduotims atlikti; pasitikės savo jėgomis, rodys iniciatyvą, aktyviai veiks ir padės draugams.</w:t>
      </w:r>
    </w:p>
    <w:p w:rsidR="00485AA0" w:rsidRDefault="00485AA0"/>
    <w:sectPr w:rsidR="00485AA0" w:rsidSect="00876488">
      <w:pgSz w:w="11906" w:h="16838"/>
      <w:pgMar w:top="899" w:right="567" w:bottom="54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3C0A96"/>
    <w:rsid w:val="00196599"/>
    <w:rsid w:val="002E18CE"/>
    <w:rsid w:val="003C0A96"/>
    <w:rsid w:val="00485AA0"/>
    <w:rsid w:val="00722E68"/>
    <w:rsid w:val="009C22A6"/>
    <w:rsid w:val="00A3497E"/>
    <w:rsid w:val="00BB213B"/>
    <w:rsid w:val="00CE3433"/>
    <w:rsid w:val="00DE73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2580</Words>
  <Characters>1472</Characters>
  <Application>Microsoft Office Word</Application>
  <DocSecurity>0</DocSecurity>
  <Lines>12</Lines>
  <Paragraphs>8</Paragraphs>
  <ScaleCrop>false</ScaleCrop>
  <Company>SnipeR's Redemption Network</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1</cp:revision>
  <dcterms:created xsi:type="dcterms:W3CDTF">2012-03-28T17:20:00Z</dcterms:created>
  <dcterms:modified xsi:type="dcterms:W3CDTF">2012-03-28T17:20:00Z</dcterms:modified>
</cp:coreProperties>
</file>